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DF98B" w14:textId="66047C1B" w:rsidR="000F6478" w:rsidRDefault="000F6478" w:rsidP="000F6478">
      <w:pPr>
        <w:tabs>
          <w:tab w:val="left" w:pos="4536"/>
        </w:tabs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82816" behindDoc="1" locked="0" layoutInCell="1" allowOverlap="1" wp14:anchorId="63E47AA0" wp14:editId="7A66CCEE">
            <wp:simplePos x="0" y="0"/>
            <wp:positionH relativeFrom="column">
              <wp:posOffset>-20781</wp:posOffset>
            </wp:positionH>
            <wp:positionV relativeFrom="paragraph">
              <wp:posOffset>79028</wp:posOffset>
            </wp:positionV>
            <wp:extent cx="539750" cy="539750"/>
            <wp:effectExtent l="19050" t="0" r="0" b="0"/>
            <wp:wrapNone/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086384" w14:textId="1FED19D3" w:rsidR="000F6478" w:rsidRPr="008D66B9" w:rsidRDefault="000F6478" w:rsidP="000F6478">
      <w:pPr>
        <w:tabs>
          <w:tab w:val="left" w:pos="4536"/>
        </w:tabs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24F50">
        <w:rPr>
          <w:rFonts w:ascii="TH SarabunIT๙" w:hAnsi="TH SarabunIT๙" w:cs="TH SarabunIT๙" w:hint="cs"/>
          <w:b/>
          <w:bCs/>
          <w:sz w:val="56"/>
          <w:szCs w:val="56"/>
          <w:cs/>
        </w:rPr>
        <w:t>บั</w:t>
      </w:r>
      <w:r w:rsidRPr="00824F50">
        <w:rPr>
          <w:rFonts w:ascii="TH SarabunIT๙" w:hAnsi="TH SarabunIT๙" w:cs="TH SarabunIT๙"/>
          <w:b/>
          <w:bCs/>
          <w:sz w:val="56"/>
          <w:szCs w:val="56"/>
          <w:cs/>
        </w:rPr>
        <w:t>นทึกข้อความ</w:t>
      </w:r>
    </w:p>
    <w:p w14:paraId="03DE9041" w14:textId="77777777" w:rsidR="000F6478" w:rsidRDefault="000F6478" w:rsidP="000F6478">
      <w:pPr>
        <w:rPr>
          <w:rFonts w:ascii="TH SarabunIT๙" w:eastAsia="Calibri" w:hAnsi="TH SarabunIT๙" w:cs="TH SarabunIT๙"/>
          <w:spacing w:val="-2"/>
          <w:u w:val="dotted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9744" behindDoc="0" locked="0" layoutInCell="1" allowOverlap="1" wp14:anchorId="58549539" wp14:editId="3FED8878">
                <wp:simplePos x="0" y="0"/>
                <wp:positionH relativeFrom="column">
                  <wp:posOffset>344170</wp:posOffset>
                </wp:positionH>
                <wp:positionV relativeFrom="paragraph">
                  <wp:posOffset>819784</wp:posOffset>
                </wp:positionV>
                <wp:extent cx="5384165" cy="0"/>
                <wp:effectExtent l="0" t="0" r="0" b="0"/>
                <wp:wrapNone/>
                <wp:docPr id="1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8416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15CC33" id="Straight Connector 4" o:spid="_x0000_s1026" style="position:absolute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27.1pt,64.55pt" to="451.0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 wp14:anchorId="1699387E" wp14:editId="0F18E589">
                <wp:simplePos x="0" y="0"/>
                <wp:positionH relativeFrom="column">
                  <wp:posOffset>121920</wp:posOffset>
                </wp:positionH>
                <wp:positionV relativeFrom="paragraph">
                  <wp:posOffset>529589</wp:posOffset>
                </wp:positionV>
                <wp:extent cx="5617845" cy="0"/>
                <wp:effectExtent l="0" t="0" r="0" b="0"/>
                <wp:wrapNone/>
                <wp:docPr id="1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178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F8ADF4" id="Straight Connector 3" o:spid="_x0000_s1026" style="position:absolute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9.6pt,41.7pt" to="451.9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78720" behindDoc="0" locked="0" layoutInCell="1" allowOverlap="1" wp14:anchorId="492A6F3E" wp14:editId="7BFA7962">
                <wp:simplePos x="0" y="0"/>
                <wp:positionH relativeFrom="column">
                  <wp:posOffset>866775</wp:posOffset>
                </wp:positionH>
                <wp:positionV relativeFrom="paragraph">
                  <wp:posOffset>243839</wp:posOffset>
                </wp:positionV>
                <wp:extent cx="4893945" cy="0"/>
                <wp:effectExtent l="0" t="0" r="0" b="0"/>
                <wp:wrapNone/>
                <wp:docPr id="1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9394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33810" id="Straight Connector 1" o:spid="_x0000_s1026" style="position:absolute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68.25pt,19.2pt" to="453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" strokecolor="windowText" strokeweight=".25pt">
                <v:stroke dashstyle="dash" joinstyle="miter"/>
                <o:lock v:ext="edit" shapetype="f"/>
              </v:line>
            </w:pict>
          </mc:Fallback>
        </mc:AlternateContent>
      </w: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ส่วนราชการ</w:t>
      </w:r>
      <w:r w:rsidRPr="00EF475C"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2"/>
          <w:cs/>
        </w:rPr>
        <w:t>โรงพยาบาล.........................</w:t>
      </w:r>
      <w:r w:rsidRPr="00CF1E5C">
        <w:rPr>
          <w:rFonts w:ascii="TH SarabunIT๙" w:eastAsia="Calibri" w:hAnsi="TH SarabunIT๙" w:cs="TH SarabunIT๙" w:hint="cs"/>
          <w:spacing w:val="-2"/>
          <w:cs/>
        </w:rPr>
        <w:t xml:space="preserve"> กลุ่มงาน</w:t>
      </w:r>
      <w:r>
        <w:rPr>
          <w:rFonts w:ascii="TH SarabunIT๙" w:eastAsia="Calibri" w:hAnsi="TH SarabunIT๙" w:cs="TH SarabunIT๙" w:hint="cs"/>
          <w:spacing w:val="-2"/>
          <w:cs/>
        </w:rPr>
        <w:t xml:space="preserve">ประกันสุขภาพฯ </w:t>
      </w:r>
      <w:r w:rsidRPr="00CF1E5C">
        <w:rPr>
          <w:rFonts w:ascii="TH SarabunIT๙" w:eastAsia="Calibri" w:hAnsi="TH SarabunIT๙" w:cs="TH SarabunIT๙" w:hint="cs"/>
          <w:spacing w:val="-2"/>
          <w:cs/>
        </w:rPr>
        <w:t xml:space="preserve"> </w:t>
      </w:r>
      <w:r w:rsidRPr="00CF1E5C">
        <w:rPr>
          <w:rFonts w:ascii="TH SarabunIT๙" w:eastAsia="Calibri" w:hAnsi="TH SarabunIT๙" w:cs="TH SarabunIT๙"/>
          <w:spacing w:val="-2"/>
          <w:cs/>
        </w:rPr>
        <w:t xml:space="preserve">โทร </w:t>
      </w:r>
      <w:r>
        <w:rPr>
          <w:rFonts w:ascii="TH SarabunIT๙" w:eastAsia="Calibri" w:hAnsi="TH SarabunIT๙" w:cs="TH SarabunIT๙" w:hint="cs"/>
          <w:spacing w:val="-2"/>
          <w:cs/>
        </w:rPr>
        <w:t>........................................</w:t>
      </w:r>
      <w:r w:rsidRPr="00CF1E5C">
        <w:rPr>
          <w:rFonts w:ascii="TH SarabunIT๙" w:eastAsia="Calibri" w:hAnsi="TH SarabunIT๙" w:cs="TH SarabunIT๙" w:hint="cs"/>
          <w:spacing w:val="-2"/>
          <w:u w:val="dotted"/>
          <w:cs/>
        </w:rPr>
        <w:t xml:space="preserve"> </w:t>
      </w:r>
    </w:p>
    <w:p w14:paraId="0C50C42A" w14:textId="77777777" w:rsidR="000F6478" w:rsidRDefault="000F6478" w:rsidP="000F6478">
      <w:pPr>
        <w:rPr>
          <w:rFonts w:ascii="TH SarabunIT๙" w:eastAsia="Calibri" w:hAnsi="TH SarabunIT๙" w:cs="TH SarabunIT๙"/>
          <w:b/>
          <w:bCs/>
        </w:rPr>
      </w:pP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ที่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 </w:t>
      </w:r>
      <w:r>
        <w:rPr>
          <w:rFonts w:ascii="TH SarabunIT๙" w:eastAsia="Calibri" w:hAnsi="TH SarabunIT๙" w:cs="TH SarabunIT๙" w:hint="cs"/>
          <w:cs/>
        </w:rPr>
        <w:t xml:space="preserve">             </w:t>
      </w:r>
      <w:r w:rsidRPr="00EF475C">
        <w:rPr>
          <w:rFonts w:ascii="TH SarabunIT๙" w:eastAsia="Calibri" w:hAnsi="TH SarabunIT๙" w:cs="TH SarabunIT๙"/>
          <w:cs/>
        </w:rPr>
        <w:t>/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</w:r>
      <w:r w:rsidRPr="00EF475C">
        <w:rPr>
          <w:rFonts w:ascii="TH SarabunIT๙" w:eastAsia="Calibri" w:hAnsi="TH SarabunIT๙" w:cs="TH SarabunIT๙" w:hint="cs"/>
          <w:b/>
          <w:bCs/>
          <w:cs/>
        </w:rPr>
        <w:tab/>
        <w:t xml:space="preserve">            </w:t>
      </w: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วันที</w:t>
      </w:r>
      <w:r w:rsidRPr="00EF475C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่</w:t>
      </w:r>
      <w:r w:rsidRPr="00EF475C">
        <w:rPr>
          <w:rFonts w:ascii="TH SarabunIT๙" w:eastAsia="Calibri" w:hAnsi="TH SarabunIT๙" w:cs="TH SarabunIT๙" w:hint="cs"/>
          <w:sz w:val="36"/>
          <w:szCs w:val="36"/>
          <w:cs/>
        </w:rPr>
        <w:t xml:space="preserve"> </w:t>
      </w:r>
      <w:r w:rsidRPr="00EF475C">
        <w:rPr>
          <w:rFonts w:ascii="TH SarabunIT๙" w:eastAsia="Calibri" w:hAnsi="TH SarabunIT๙" w:cs="TH SarabunIT๙" w:hint="cs"/>
          <w:cs/>
        </w:rPr>
        <w:t xml:space="preserve">         </w:t>
      </w:r>
    </w:p>
    <w:p w14:paraId="11823BBA" w14:textId="41202F82" w:rsidR="000F6478" w:rsidRPr="00680404" w:rsidRDefault="000F6478" w:rsidP="000F6478">
      <w:pPr>
        <w:rPr>
          <w:rFonts w:ascii="TH SarabunIT๙" w:eastAsia="Calibri" w:hAnsi="TH SarabunIT๙" w:cs="TH SarabunIT๙"/>
          <w:cs/>
        </w:rPr>
      </w:pPr>
      <w:r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เ</w:t>
      </w:r>
      <w:r w:rsidRPr="00EF475C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รื่อง</w:t>
      </w:r>
      <w:r w:rsidRPr="00EF475C">
        <w:rPr>
          <w:rFonts w:ascii="TH SarabunIT๙" w:eastAsia="Calibri" w:hAnsi="TH SarabunIT๙" w:cs="TH SarabunIT๙"/>
        </w:rPr>
        <w:t xml:space="preserve">  </w:t>
      </w:r>
      <w:r w:rsidR="00446FA2" w:rsidRPr="00680404">
        <w:rPr>
          <w:rFonts w:ascii="TH SarabunIT๙" w:eastAsia="Calibri" w:hAnsi="TH SarabunIT๙" w:cs="TH SarabunIT๙"/>
          <w:cs/>
        </w:rPr>
        <w:t xml:space="preserve">สรุปรายงานการเรียกเก็บลูกหนี้ค่ารักษาพยาบาล </w:t>
      </w:r>
      <w:r w:rsidR="00446FA2" w:rsidRPr="00A61DBB">
        <w:rPr>
          <w:rFonts w:ascii="TH SarabunIT๙" w:eastAsia="Calibri" w:hAnsi="TH SarabunIT๙" w:cs="TH SarabunIT๙"/>
          <w:color w:val="FF0000"/>
          <w:cs/>
        </w:rPr>
        <w:t xml:space="preserve">ประจำเดือน </w:t>
      </w:r>
      <w:r w:rsidR="007E143A">
        <w:rPr>
          <w:rFonts w:ascii="TH SarabunIT๙" w:eastAsia="Calibri" w:hAnsi="TH SarabunIT๙" w:cs="TH SarabunIT๙" w:hint="cs"/>
          <w:color w:val="FF0000"/>
          <w:cs/>
        </w:rPr>
        <w:t>...............................</w:t>
      </w:r>
    </w:p>
    <w:p w14:paraId="4C3A1873" w14:textId="77777777" w:rsidR="000F6478" w:rsidRPr="00680404" w:rsidRDefault="000F6478" w:rsidP="000F6478">
      <w:pPr>
        <w:spacing w:before="120" w:after="120"/>
        <w:rPr>
          <w:rFonts w:ascii="TH SarabunIT๙" w:hAnsi="TH SarabunIT๙" w:cs="TH SarabunIT๙"/>
          <w:cs/>
        </w:rPr>
      </w:pPr>
      <w:r w:rsidRPr="00680404">
        <w:rPr>
          <w:rFonts w:ascii="TH SarabunIT๙" w:hAnsi="TH SarabunIT๙" w:cs="TH SarabunIT๙"/>
          <w:cs/>
        </w:rPr>
        <w:t xml:space="preserve">เรียน  ผู้อำนวยการโรงพยาบาล................ </w:t>
      </w:r>
    </w:p>
    <w:p w14:paraId="6BC8D15C" w14:textId="474FCBB5" w:rsidR="000F6478" w:rsidRPr="00680404" w:rsidRDefault="000F6478" w:rsidP="0066502B">
      <w:pPr>
        <w:tabs>
          <w:tab w:val="left" w:pos="750"/>
        </w:tabs>
        <w:spacing w:line="380" w:lineRule="exact"/>
        <w:jc w:val="thaiDistribute"/>
        <w:rPr>
          <w:rFonts w:ascii="TH SarabunIT๙" w:hAnsi="TH SarabunIT๙" w:cs="TH SarabunIT๙"/>
        </w:rPr>
      </w:pPr>
      <w:r w:rsidRPr="00680404">
        <w:rPr>
          <w:rFonts w:ascii="TH SarabunIT๙" w:hAnsi="TH SarabunIT๙" w:cs="TH SarabunIT๙"/>
          <w:cs/>
        </w:rPr>
        <w:t xml:space="preserve">                   </w:t>
      </w:r>
      <w:r w:rsidR="00446FA2" w:rsidRPr="00680404">
        <w:rPr>
          <w:rFonts w:ascii="TH SarabunIT๙" w:hAnsi="TH SarabunIT๙" w:cs="TH SarabunIT๙"/>
          <w:cs/>
        </w:rPr>
        <w:t>กลุ่มงานประกันสุขภาพฯ ขอสรุปรายงานการเรียกเก็บลูกหนี้ค่ารักษาพยาบาลผู้ป่วยตามสิทธิและตามกองทุนต่างๆ จาก สปสช. กรมบัญชีกลาง</w:t>
      </w:r>
      <w:r w:rsidR="00446FA2" w:rsidRPr="00680404">
        <w:rPr>
          <w:rFonts w:ascii="TH SarabunIT๙" w:hAnsi="TH SarabunIT๙" w:cs="TH SarabunIT๙"/>
        </w:rPr>
        <w:t xml:space="preserve">, </w:t>
      </w:r>
      <w:r w:rsidR="00446FA2" w:rsidRPr="00680404">
        <w:rPr>
          <w:rFonts w:ascii="TH SarabunIT๙" w:hAnsi="TH SarabunIT๙" w:cs="TH SarabunIT๙"/>
          <w:cs/>
        </w:rPr>
        <w:t xml:space="preserve">สปก.และหน่วยงานอื่น </w:t>
      </w:r>
      <w:r w:rsidR="00446FA2" w:rsidRPr="00A61DBB">
        <w:rPr>
          <w:rFonts w:ascii="TH SarabunIT๙" w:hAnsi="TH SarabunIT๙" w:cs="TH SarabunIT๙"/>
          <w:color w:val="FF0000"/>
          <w:cs/>
        </w:rPr>
        <w:t xml:space="preserve">ประจำเดือน </w:t>
      </w:r>
      <w:r w:rsidR="007E143A">
        <w:rPr>
          <w:rFonts w:ascii="TH SarabunIT๙" w:hAnsi="TH SarabunIT๙" w:cs="TH SarabunIT๙" w:hint="cs"/>
          <w:color w:val="FF0000"/>
          <w:cs/>
        </w:rPr>
        <w:t>....................................</w:t>
      </w:r>
      <w:r w:rsidR="00446FA2" w:rsidRPr="00A61DBB">
        <w:rPr>
          <w:rFonts w:ascii="TH SarabunIT๙" w:hAnsi="TH SarabunIT๙" w:cs="TH SarabunIT๙"/>
          <w:color w:val="FF0000"/>
          <w:cs/>
        </w:rPr>
        <w:t xml:space="preserve"> </w:t>
      </w:r>
    </w:p>
    <w:p w14:paraId="082375C6" w14:textId="5B8CD4B9" w:rsidR="00A26660" w:rsidRDefault="002150A4" w:rsidP="00593451">
      <w:pPr>
        <w:tabs>
          <w:tab w:val="left" w:pos="750"/>
        </w:tabs>
        <w:spacing w:line="380" w:lineRule="exact"/>
        <w:jc w:val="thaiDistribute"/>
        <w:rPr>
          <w:rFonts w:ascii="TH SarabunIT๙" w:hAnsi="TH SarabunIT๙" w:cs="TH SarabunIT๙"/>
        </w:rPr>
      </w:pPr>
      <w:r w:rsidRPr="002150A4">
        <w:rPr>
          <w:rFonts w:ascii="TH SarabunIT๙" w:hAnsi="TH SarabunIT๙" w:cs="TH SarabunIT๙"/>
          <w:color w:val="FF0000"/>
          <w:cs/>
        </w:rPr>
        <w:t>ณ วันที่ .................................................</w:t>
      </w:r>
      <w:r w:rsidR="002408EE" w:rsidRPr="00680404">
        <w:rPr>
          <w:rFonts w:ascii="TH SarabunIT๙" w:hAnsi="TH SarabunIT๙" w:cs="TH SarabunIT๙"/>
          <w:cs/>
        </w:rPr>
        <w:t>รายละเอียดดังนี้</w:t>
      </w:r>
    </w:p>
    <w:tbl>
      <w:tblPr>
        <w:tblStyle w:val="a7"/>
        <w:tblW w:w="10632" w:type="dxa"/>
        <w:tblInd w:w="-856" w:type="dxa"/>
        <w:tblLook w:val="04A0" w:firstRow="1" w:lastRow="0" w:firstColumn="1" w:lastColumn="0" w:noHBand="0" w:noVBand="1"/>
      </w:tblPr>
      <w:tblGrid>
        <w:gridCol w:w="2836"/>
        <w:gridCol w:w="709"/>
        <w:gridCol w:w="1134"/>
        <w:gridCol w:w="708"/>
        <w:gridCol w:w="1276"/>
        <w:gridCol w:w="709"/>
        <w:gridCol w:w="1134"/>
        <w:gridCol w:w="850"/>
        <w:gridCol w:w="1276"/>
      </w:tblGrid>
      <w:tr w:rsidR="002463BF" w:rsidRPr="00077F64" w14:paraId="7B0BE755" w14:textId="35468A63" w:rsidTr="006468D3">
        <w:trPr>
          <w:trHeight w:val="396"/>
        </w:trPr>
        <w:tc>
          <w:tcPr>
            <w:tcW w:w="2836" w:type="dxa"/>
            <w:vMerge w:val="restart"/>
          </w:tcPr>
          <w:p w14:paraId="2832A8A1" w14:textId="17FE24C0" w:rsidR="002463BF" w:rsidRPr="00077F64" w:rsidRDefault="002463BF" w:rsidP="00077F64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77F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ประเภทลูกหนี้</w:t>
            </w:r>
          </w:p>
        </w:tc>
        <w:tc>
          <w:tcPr>
            <w:tcW w:w="1843" w:type="dxa"/>
            <w:gridSpan w:val="2"/>
          </w:tcPr>
          <w:p w14:paraId="40D154F1" w14:textId="1192C35E" w:rsidR="002463BF" w:rsidRPr="00077F64" w:rsidRDefault="002463BF" w:rsidP="0087550A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7F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ยอดยกม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าที่ยังไม่ได้รับเงิน</w:t>
            </w:r>
          </w:p>
        </w:tc>
        <w:tc>
          <w:tcPr>
            <w:tcW w:w="1984" w:type="dxa"/>
            <w:gridSpan w:val="2"/>
          </w:tcPr>
          <w:p w14:paraId="39B46AAE" w14:textId="4EC8B475" w:rsidR="002463BF" w:rsidRPr="00077F64" w:rsidRDefault="002463BF" w:rsidP="0087550A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ยอดระหว่างเดือนที่เรียกเก็บ</w:t>
            </w:r>
          </w:p>
        </w:tc>
        <w:tc>
          <w:tcPr>
            <w:tcW w:w="1843" w:type="dxa"/>
            <w:gridSpan w:val="2"/>
          </w:tcPr>
          <w:p w14:paraId="57E804C5" w14:textId="43A6AEA1" w:rsidR="002463BF" w:rsidRPr="00077F64" w:rsidRDefault="00306262" w:rsidP="0087550A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ข้อมูลที่ติด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C/Deny</w:t>
            </w:r>
          </w:p>
        </w:tc>
        <w:tc>
          <w:tcPr>
            <w:tcW w:w="2126" w:type="dxa"/>
            <w:gridSpan w:val="2"/>
          </w:tcPr>
          <w:p w14:paraId="6E37B720" w14:textId="77777777" w:rsidR="002463BF" w:rsidRPr="00077F64" w:rsidRDefault="002463BF" w:rsidP="0087550A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คงเหลือที่ยังเรียกเก็บไม่ได้</w:t>
            </w:r>
          </w:p>
        </w:tc>
      </w:tr>
      <w:tr w:rsidR="00503560" w:rsidRPr="00077F64" w14:paraId="412ACC3A" w14:textId="77777777" w:rsidTr="006468D3">
        <w:trPr>
          <w:trHeight w:val="360"/>
        </w:trPr>
        <w:tc>
          <w:tcPr>
            <w:tcW w:w="2836" w:type="dxa"/>
            <w:vMerge/>
          </w:tcPr>
          <w:p w14:paraId="73987CAD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BF3FB99" w14:textId="62A228E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7F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</w:t>
            </w:r>
          </w:p>
        </w:tc>
        <w:tc>
          <w:tcPr>
            <w:tcW w:w="1134" w:type="dxa"/>
          </w:tcPr>
          <w:p w14:paraId="24D3DCDA" w14:textId="51E814FF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708" w:type="dxa"/>
          </w:tcPr>
          <w:p w14:paraId="3E51A13C" w14:textId="7AA67953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77F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</w:t>
            </w:r>
          </w:p>
        </w:tc>
        <w:tc>
          <w:tcPr>
            <w:tcW w:w="1276" w:type="dxa"/>
          </w:tcPr>
          <w:p w14:paraId="72BB73AC" w14:textId="42E4E318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709" w:type="dxa"/>
          </w:tcPr>
          <w:p w14:paraId="5CA351A3" w14:textId="0626F411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77F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</w:t>
            </w:r>
          </w:p>
        </w:tc>
        <w:tc>
          <w:tcPr>
            <w:tcW w:w="1134" w:type="dxa"/>
          </w:tcPr>
          <w:p w14:paraId="48A58292" w14:textId="1F6DDA5D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850" w:type="dxa"/>
          </w:tcPr>
          <w:p w14:paraId="18C316DD" w14:textId="63C99D54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จำนวนราย </w:t>
            </w:r>
          </w:p>
        </w:tc>
        <w:tc>
          <w:tcPr>
            <w:tcW w:w="1276" w:type="dxa"/>
          </w:tcPr>
          <w:p w14:paraId="007FC810" w14:textId="4FC37743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จำนวนเงิน</w:t>
            </w:r>
          </w:p>
        </w:tc>
      </w:tr>
      <w:tr w:rsidR="00503560" w:rsidRPr="00077F64" w14:paraId="32893F0E" w14:textId="77777777" w:rsidTr="006468D3">
        <w:tc>
          <w:tcPr>
            <w:tcW w:w="2836" w:type="dxa"/>
          </w:tcPr>
          <w:p w14:paraId="04F35873" w14:textId="7A24606A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1.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ระบบปฏิบัติการฉุกเฉิน (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</w:rPr>
              <w:t xml:space="preserve">EMS)   </w:t>
            </w:r>
          </w:p>
        </w:tc>
        <w:tc>
          <w:tcPr>
            <w:tcW w:w="709" w:type="dxa"/>
          </w:tcPr>
          <w:p w14:paraId="0694F29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2A86C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809166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846255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56D67C" w14:textId="2A951CF3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BCDC96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F47A74" w14:textId="26C647CA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6F4A7B" w14:textId="1D695BD3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5343344D" w14:textId="77777777" w:rsidTr="006468D3">
        <w:tc>
          <w:tcPr>
            <w:tcW w:w="2836" w:type="dxa"/>
          </w:tcPr>
          <w:p w14:paraId="27461400" w14:textId="1CF290B3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2.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</w:rPr>
              <w:t>UC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</w:rPr>
              <w:tab/>
            </w:r>
          </w:p>
        </w:tc>
        <w:tc>
          <w:tcPr>
            <w:tcW w:w="709" w:type="dxa"/>
          </w:tcPr>
          <w:p w14:paraId="467A01AA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9EC367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52BB2EC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863EC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71FEFC8E" w14:textId="7431B1FD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737B9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2608AD" w14:textId="2E4D16E1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BD97B" w14:textId="1C6072EF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49A30255" w14:textId="77777777" w:rsidTr="006468D3">
        <w:trPr>
          <w:trHeight w:val="228"/>
        </w:trPr>
        <w:tc>
          <w:tcPr>
            <w:tcW w:w="2836" w:type="dxa"/>
          </w:tcPr>
          <w:p w14:paraId="5AEA67D8" w14:textId="18F158B2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3.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สิทธิประกันสังคม</w:t>
            </w:r>
          </w:p>
        </w:tc>
        <w:tc>
          <w:tcPr>
            <w:tcW w:w="709" w:type="dxa"/>
          </w:tcPr>
          <w:p w14:paraId="6D9EBCD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C01344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B025B1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B836A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A2D93C" w14:textId="792EA68C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03E488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AF1449" w14:textId="53B8C900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7495C9" w14:textId="0C6C1D5C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30BA6043" w14:textId="77777777" w:rsidTr="006468D3">
        <w:trPr>
          <w:trHeight w:val="144"/>
        </w:trPr>
        <w:tc>
          <w:tcPr>
            <w:tcW w:w="2836" w:type="dxa"/>
          </w:tcPr>
          <w:p w14:paraId="7AFB9C8F" w14:textId="3F6068DC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4.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สิทธิเบิกจ่ายตรง</w:t>
            </w:r>
          </w:p>
        </w:tc>
        <w:tc>
          <w:tcPr>
            <w:tcW w:w="709" w:type="dxa"/>
          </w:tcPr>
          <w:p w14:paraId="21B2065F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AB3E0F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788D3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CEEABA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0F9053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C85EC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C3995D" w14:textId="2FF40D3C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20A72D" w14:textId="1EBF80F9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0FD158F9" w14:textId="77777777" w:rsidTr="006468D3">
        <w:trPr>
          <w:trHeight w:val="120"/>
        </w:trPr>
        <w:tc>
          <w:tcPr>
            <w:tcW w:w="2836" w:type="dxa"/>
          </w:tcPr>
          <w:p w14:paraId="1DF37B6E" w14:textId="4C85BF96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5.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แรงงานต่างด้าว /สถานะและสิทธิ</w:t>
            </w:r>
          </w:p>
        </w:tc>
        <w:tc>
          <w:tcPr>
            <w:tcW w:w="709" w:type="dxa"/>
          </w:tcPr>
          <w:p w14:paraId="20D2E9FA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6EC71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8995F9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4B5303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BC86F6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494213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C316F7" w14:textId="38003049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926249" w14:textId="0A37C66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51DECA57" w14:textId="77777777" w:rsidTr="006468D3">
        <w:trPr>
          <w:trHeight w:val="228"/>
        </w:trPr>
        <w:tc>
          <w:tcPr>
            <w:tcW w:w="2836" w:type="dxa"/>
          </w:tcPr>
          <w:p w14:paraId="4485FA78" w14:textId="0750A1DE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6.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สิทธิชำระเงิน</w:t>
            </w:r>
          </w:p>
        </w:tc>
        <w:tc>
          <w:tcPr>
            <w:tcW w:w="709" w:type="dxa"/>
          </w:tcPr>
          <w:p w14:paraId="62E6AE66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D72F8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F06DD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B35BA0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CEE6B6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2AA28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38B32" w14:textId="04FBC7BF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5A8F0" w14:textId="135BF06F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1E77E7EA" w14:textId="77777777" w:rsidTr="006468D3">
        <w:trPr>
          <w:trHeight w:val="204"/>
        </w:trPr>
        <w:tc>
          <w:tcPr>
            <w:tcW w:w="2836" w:type="dxa"/>
          </w:tcPr>
          <w:p w14:paraId="4C058949" w14:textId="32CE5224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7.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สิทธิเบิกต้นสังกัด</w:t>
            </w:r>
          </w:p>
        </w:tc>
        <w:tc>
          <w:tcPr>
            <w:tcW w:w="709" w:type="dxa"/>
          </w:tcPr>
          <w:p w14:paraId="0B708F23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2FEE7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DCCA6F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4EF7F0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8A9671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178C67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A50497" w14:textId="44B89ACD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BA4863" w14:textId="72E09AF1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1AFCAB24" w14:textId="77777777" w:rsidTr="006468D3">
        <w:trPr>
          <w:trHeight w:val="216"/>
        </w:trPr>
        <w:tc>
          <w:tcPr>
            <w:tcW w:w="2836" w:type="dxa"/>
          </w:tcPr>
          <w:p w14:paraId="65C164F0" w14:textId="09EBF84A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8.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 พรบ.</w:t>
            </w:r>
          </w:p>
        </w:tc>
        <w:tc>
          <w:tcPr>
            <w:tcW w:w="709" w:type="dxa"/>
          </w:tcPr>
          <w:p w14:paraId="474A3D3A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1BC572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7272650D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F4C7B7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B9E3B" w14:textId="13DBE534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2B37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BC10E5" w14:textId="0D690D5F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1216AC" w14:textId="76A8045B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03560" w:rsidRPr="00077F64" w14:paraId="58BCB88E" w14:textId="77777777" w:rsidTr="006468D3">
        <w:trPr>
          <w:trHeight w:val="152"/>
        </w:trPr>
        <w:tc>
          <w:tcPr>
            <w:tcW w:w="2836" w:type="dxa"/>
          </w:tcPr>
          <w:p w14:paraId="6F142B2A" w14:textId="1E9627CF" w:rsidR="00503560" w:rsidRPr="000E15F4" w:rsidRDefault="00503560" w:rsidP="00503560">
            <w:pPr>
              <w:tabs>
                <w:tab w:val="left" w:pos="750"/>
              </w:tabs>
              <w:spacing w:line="380" w:lineRule="exact"/>
              <w:rPr>
                <w:rFonts w:ascii="TH SarabunIT๙" w:hAnsi="TH SarabunIT๙" w:cs="TH SarabunIT๙"/>
                <w:sz w:val="22"/>
                <w:szCs w:val="22"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9.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ลูกหนี้ค่ารักษา สิทธิ อปท.</w:t>
            </w:r>
          </w:p>
        </w:tc>
        <w:tc>
          <w:tcPr>
            <w:tcW w:w="709" w:type="dxa"/>
          </w:tcPr>
          <w:p w14:paraId="73C8EA9B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DD425A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477540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9EA25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487BBD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DD2E93" w14:textId="77777777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CF7678" w14:textId="1B3ECA22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BFC385" w14:textId="306A29B9" w:rsidR="00503560" w:rsidRPr="00077F64" w:rsidRDefault="00503560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61DAF" w:rsidRPr="00772AB6" w14:paraId="6BD4D710" w14:textId="77777777" w:rsidTr="006468D3">
        <w:trPr>
          <w:trHeight w:val="82"/>
        </w:trPr>
        <w:tc>
          <w:tcPr>
            <w:tcW w:w="2836" w:type="dxa"/>
          </w:tcPr>
          <w:p w14:paraId="4119ADF6" w14:textId="4AE086BC" w:rsidR="00361DAF" w:rsidRPr="000E15F4" w:rsidRDefault="003273E2" w:rsidP="00503560">
            <w:pPr>
              <w:tabs>
                <w:tab w:val="left" w:pos="750"/>
              </w:tabs>
              <w:spacing w:line="380" w:lineRule="exact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1</w:t>
            </w:r>
            <w:r w:rsidR="00772AB6"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0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 xml:space="preserve">.กองทุน 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</w:rPr>
              <w:t>CENTRAL REIMBURSE</w:t>
            </w:r>
          </w:p>
        </w:tc>
        <w:tc>
          <w:tcPr>
            <w:tcW w:w="709" w:type="dxa"/>
          </w:tcPr>
          <w:p w14:paraId="11337FE0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BD7A94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14878A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071B4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36E58C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111FEC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02886F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38F326" w14:textId="77777777" w:rsidR="00361DAF" w:rsidRPr="00772AB6" w:rsidRDefault="00361DAF" w:rsidP="00503560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273E2" w:rsidRPr="00772AB6" w14:paraId="3023B410" w14:textId="77777777" w:rsidTr="006468D3">
        <w:trPr>
          <w:trHeight w:val="293"/>
        </w:trPr>
        <w:tc>
          <w:tcPr>
            <w:tcW w:w="2836" w:type="dxa"/>
          </w:tcPr>
          <w:p w14:paraId="410AB8AC" w14:textId="1ABFA4DA" w:rsidR="003273E2" w:rsidRPr="000E15F4" w:rsidRDefault="00772AB6" w:rsidP="003273E2">
            <w:pPr>
              <w:tabs>
                <w:tab w:val="left" w:pos="750"/>
              </w:tabs>
              <w:spacing w:line="380" w:lineRule="exact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11</w:t>
            </w:r>
            <w:r w:rsidR="003273E2"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.กองทุนฟื้นฟูสมรรถภาพด้านการแพทย์</w:t>
            </w:r>
          </w:p>
        </w:tc>
        <w:tc>
          <w:tcPr>
            <w:tcW w:w="709" w:type="dxa"/>
          </w:tcPr>
          <w:p w14:paraId="535B7E64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CAF58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19AFCE30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85CDCD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34D418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B94D0C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CDA545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4A0EBA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273E2" w:rsidRPr="00772AB6" w14:paraId="37BCB119" w14:textId="77777777" w:rsidTr="006468D3">
        <w:trPr>
          <w:trHeight w:val="233"/>
        </w:trPr>
        <w:tc>
          <w:tcPr>
            <w:tcW w:w="2836" w:type="dxa"/>
          </w:tcPr>
          <w:p w14:paraId="00B8EE9E" w14:textId="4C859C60" w:rsidR="003273E2" w:rsidRPr="000E15F4" w:rsidRDefault="00772AB6" w:rsidP="003273E2">
            <w:pPr>
              <w:tabs>
                <w:tab w:val="left" w:pos="750"/>
              </w:tabs>
              <w:spacing w:line="380" w:lineRule="exact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12</w:t>
            </w:r>
            <w:r w:rsidR="003273E2"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.งบแพทย์แผนไทย</w:t>
            </w:r>
          </w:p>
        </w:tc>
        <w:tc>
          <w:tcPr>
            <w:tcW w:w="709" w:type="dxa"/>
          </w:tcPr>
          <w:p w14:paraId="51A6DEF7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C49316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554B5A67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D81016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E00B2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9D8B4C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F5CC42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A9DE29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273E2" w:rsidRPr="00772AB6" w14:paraId="0F6F705A" w14:textId="77777777" w:rsidTr="006468D3">
        <w:trPr>
          <w:trHeight w:val="285"/>
        </w:trPr>
        <w:tc>
          <w:tcPr>
            <w:tcW w:w="2836" w:type="dxa"/>
          </w:tcPr>
          <w:p w14:paraId="2CC10B53" w14:textId="6651F6C8" w:rsidR="003273E2" w:rsidRPr="000E15F4" w:rsidRDefault="00772AB6" w:rsidP="003273E2">
            <w:pPr>
              <w:tabs>
                <w:tab w:val="left" w:pos="750"/>
              </w:tabs>
              <w:spacing w:line="380" w:lineRule="exact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13</w:t>
            </w:r>
            <w:r w:rsidR="003273E2"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.กองทุนเอดส์</w:t>
            </w:r>
          </w:p>
        </w:tc>
        <w:tc>
          <w:tcPr>
            <w:tcW w:w="709" w:type="dxa"/>
          </w:tcPr>
          <w:p w14:paraId="04DC282E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FE0E18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096F7258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825DF8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5BB393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04BA46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6AE389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A7E7AB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273E2" w:rsidRPr="00772AB6" w14:paraId="384BA980" w14:textId="77777777" w:rsidTr="00772AB6">
        <w:trPr>
          <w:trHeight w:val="427"/>
        </w:trPr>
        <w:tc>
          <w:tcPr>
            <w:tcW w:w="2836" w:type="dxa"/>
          </w:tcPr>
          <w:p w14:paraId="41D67918" w14:textId="013D72BA" w:rsidR="003273E2" w:rsidRPr="000E15F4" w:rsidRDefault="00772AB6" w:rsidP="003273E2">
            <w:pPr>
              <w:tabs>
                <w:tab w:val="left" w:pos="750"/>
              </w:tabs>
              <w:spacing w:line="380" w:lineRule="exact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14</w:t>
            </w:r>
            <w:r w:rsidR="003273E2"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.ค่าบริการควบคุมป้องกันความรุนแรง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ของโรคเบาหวานและความดันโลหิตสูง</w:t>
            </w:r>
          </w:p>
        </w:tc>
        <w:tc>
          <w:tcPr>
            <w:tcW w:w="709" w:type="dxa"/>
          </w:tcPr>
          <w:p w14:paraId="5BF06AEE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304CD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1C0C3A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0E1285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E93F20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277B0D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A8860D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2B82F3" w14:textId="77777777" w:rsidR="003273E2" w:rsidRPr="00772AB6" w:rsidRDefault="003273E2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772AB6" w:rsidRPr="00772AB6" w14:paraId="5C1318E9" w14:textId="77777777" w:rsidTr="00772AB6">
        <w:trPr>
          <w:trHeight w:val="157"/>
        </w:trPr>
        <w:tc>
          <w:tcPr>
            <w:tcW w:w="2836" w:type="dxa"/>
          </w:tcPr>
          <w:p w14:paraId="7A3C6565" w14:textId="00EE5194" w:rsidR="00772AB6" w:rsidRPr="000E15F4" w:rsidRDefault="00772AB6" w:rsidP="003273E2">
            <w:pPr>
              <w:tabs>
                <w:tab w:val="left" w:pos="750"/>
              </w:tabs>
              <w:spacing w:line="380" w:lineRule="exact"/>
              <w:rPr>
                <w:rFonts w:ascii="TH SarabunIT๙" w:eastAsia="Calibri" w:hAnsi="TH SarabunIT๙" w:cs="TH SarabunIT๙"/>
                <w:sz w:val="22"/>
                <w:szCs w:val="22"/>
                <w:cs/>
              </w:rPr>
            </w:pP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1</w:t>
            </w:r>
            <w:r w:rsidR="006F62CE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5</w:t>
            </w:r>
            <w:r w:rsidRPr="000E15F4">
              <w:rPr>
                <w:rFonts w:ascii="TH SarabunIT๙" w:eastAsia="Calibri" w:hAnsi="TH SarabunIT๙" w:cs="TH SarabunIT๙" w:hint="cs"/>
                <w:sz w:val="22"/>
                <w:szCs w:val="22"/>
                <w:cs/>
              </w:rPr>
              <w:t>.</w:t>
            </w:r>
            <w:r w:rsidRPr="000E15F4">
              <w:rPr>
                <w:rFonts w:ascii="TH SarabunIT๙" w:eastAsia="Calibri" w:hAnsi="TH SarabunIT๙" w:cs="TH SarabunIT๙"/>
                <w:sz w:val="22"/>
                <w:szCs w:val="22"/>
                <w:cs/>
              </w:rPr>
              <w:t>กองทุนสร้างเสริมสุขภาพและป้องกันโรค</w:t>
            </w:r>
          </w:p>
        </w:tc>
        <w:tc>
          <w:tcPr>
            <w:tcW w:w="709" w:type="dxa"/>
          </w:tcPr>
          <w:p w14:paraId="7A0AC667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6A6138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20684D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4E2C56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7BB54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AA686C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74C815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2CA718" w14:textId="77777777" w:rsidR="00772AB6" w:rsidRPr="00772AB6" w:rsidRDefault="00772AB6" w:rsidP="003273E2">
            <w:pPr>
              <w:tabs>
                <w:tab w:val="left" w:pos="750"/>
              </w:tabs>
              <w:spacing w:line="380" w:lineRule="exact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1C4E867A" w14:textId="3C2502FE" w:rsidR="0066502B" w:rsidRPr="00680404" w:rsidRDefault="004A3594" w:rsidP="00680404">
      <w:pPr>
        <w:tabs>
          <w:tab w:val="left" w:pos="750"/>
        </w:tabs>
        <w:spacing w:after="120" w:line="380" w:lineRule="exact"/>
        <w:jc w:val="thaiDistribute"/>
        <w:rPr>
          <w:rFonts w:ascii="TH SarabunIT๙" w:hAnsi="TH SarabunIT๙" w:cs="TH SarabunIT๙"/>
        </w:rPr>
      </w:pPr>
      <w:r w:rsidRPr="006122DD">
        <w:rPr>
          <w:rFonts w:ascii="TH SarabunIT๙" w:hAnsi="TH SarabunIT๙" w:cs="TH SarabunIT๙" w:hint="cs"/>
          <w:color w:val="FF0000"/>
          <w:cs/>
        </w:rPr>
        <w:t>หมายเหตุ ข้อมูลการ</w:t>
      </w:r>
      <w:r w:rsidR="006122DD" w:rsidRPr="006122DD">
        <w:rPr>
          <w:rFonts w:ascii="TH SarabunIT๙" w:hAnsi="TH SarabunIT๙" w:cs="TH SarabunIT๙" w:hint="cs"/>
          <w:color w:val="FF0000"/>
          <w:cs/>
        </w:rPr>
        <w:t xml:space="preserve">ติด </w:t>
      </w:r>
      <w:r w:rsidR="006122DD" w:rsidRPr="006122DD">
        <w:rPr>
          <w:rFonts w:ascii="TH SarabunIT๙" w:hAnsi="TH SarabunIT๙" w:cs="TH SarabunIT๙"/>
          <w:color w:val="FF0000"/>
        </w:rPr>
        <w:t xml:space="preserve">C/Deny </w:t>
      </w:r>
      <w:r w:rsidR="00A3097D">
        <w:rPr>
          <w:rFonts w:ascii="TH SarabunIT๙" w:hAnsi="TH SarabunIT๙" w:cs="TH SarabunIT๙" w:hint="cs"/>
          <w:color w:val="FF0000"/>
          <w:cs/>
        </w:rPr>
        <w:t xml:space="preserve">และกองทุนต่างๆ </w:t>
      </w:r>
      <w:r w:rsidR="006122DD" w:rsidRPr="006122DD">
        <w:rPr>
          <w:rFonts w:ascii="TH SarabunIT๙" w:hAnsi="TH SarabunIT๙" w:cs="TH SarabunIT๙" w:hint="cs"/>
          <w:color w:val="FF0000"/>
          <w:cs/>
        </w:rPr>
        <w:t xml:space="preserve">ให้นำมาจากทะเบียนคุมของหน่วยงาน </w:t>
      </w:r>
      <w:r w:rsidR="002408EE" w:rsidRPr="00680404">
        <w:rPr>
          <w:rFonts w:ascii="TH SarabunIT๙" w:hAnsi="TH SarabunIT๙" w:cs="TH SarabunIT๙"/>
          <w:cs/>
        </w:rPr>
        <w:t>รายละเอียดตามเอกสารที่แนบ</w:t>
      </w:r>
    </w:p>
    <w:p w14:paraId="29014DEB" w14:textId="77777777" w:rsidR="002408EE" w:rsidRPr="009E074F" w:rsidRDefault="002408EE" w:rsidP="002408EE">
      <w:pPr>
        <w:spacing w:after="160" w:line="259" w:lineRule="auto"/>
        <w:rPr>
          <w:rFonts w:ascii="TH SarabunIT๙" w:eastAsia="Calibri" w:hAnsi="TH SarabunIT๙" w:cs="TH SarabunIT๙"/>
        </w:rPr>
      </w:pPr>
      <w:r w:rsidRPr="009E074F">
        <w:rPr>
          <w:rFonts w:ascii="TH SarabunIT๙" w:eastAsia="Calibri" w:hAnsi="TH SarabunIT๙" w:cs="TH SarabunIT๙"/>
          <w:cs/>
        </w:rPr>
        <w:t xml:space="preserve">       จึงเรียนมาเพื่อโปรดพิจารณา</w:t>
      </w:r>
    </w:p>
    <w:p w14:paraId="2343C32C" w14:textId="77777777" w:rsidR="002408EE" w:rsidRPr="0079712F" w:rsidRDefault="002408EE" w:rsidP="002408EE">
      <w:pPr>
        <w:spacing w:line="259" w:lineRule="auto"/>
        <w:rPr>
          <w:rFonts w:ascii="TH SarabunIT๙" w:eastAsia="Calibri" w:hAnsi="TH SarabunIT๙" w:cs="TH SarabunIT๙"/>
        </w:rPr>
      </w:pP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</w:rPr>
        <w:tab/>
      </w:r>
      <w:r w:rsidRPr="009E074F">
        <w:rPr>
          <w:rFonts w:ascii="TH SarabunIT๙" w:eastAsia="Calibri" w:hAnsi="TH SarabunIT๙" w:cs="TH SarabunIT๙"/>
        </w:rPr>
        <w:tab/>
      </w:r>
      <w:r w:rsidRPr="009E074F">
        <w:rPr>
          <w:rFonts w:ascii="TH SarabunIT๙" w:eastAsia="Calibri" w:hAnsi="TH SarabunIT๙" w:cs="TH SarabunIT๙"/>
        </w:rPr>
        <w:tab/>
      </w:r>
      <w:r w:rsidRPr="009E074F">
        <w:rPr>
          <w:rFonts w:ascii="TH SarabunIT๙" w:eastAsia="Calibri" w:hAnsi="TH SarabunIT๙" w:cs="TH SarabunIT๙"/>
        </w:rPr>
        <w:tab/>
      </w:r>
      <w:r w:rsidRPr="009E074F">
        <w:rPr>
          <w:rFonts w:ascii="TH SarabunIT๙" w:eastAsia="Calibri" w:hAnsi="TH SarabunIT๙" w:cs="TH SarabunIT๙"/>
        </w:rPr>
        <w:tab/>
      </w:r>
      <w:r w:rsidRPr="0079712F">
        <w:rPr>
          <w:rFonts w:ascii="TH SarabunIT๙" w:eastAsia="Calibri" w:hAnsi="TH SarabunIT๙" w:cs="TH SarabunIT๙"/>
          <w:cs/>
        </w:rPr>
        <w:t>(.................................................)</w:t>
      </w:r>
    </w:p>
    <w:p w14:paraId="79A32B73" w14:textId="77777777" w:rsidR="002408EE" w:rsidRPr="0079712F" w:rsidRDefault="002408EE" w:rsidP="002408EE">
      <w:pPr>
        <w:spacing w:line="259" w:lineRule="auto"/>
        <w:rPr>
          <w:rFonts w:ascii="TH SarabunIT๙" w:eastAsia="Calibri" w:hAnsi="TH SarabunIT๙" w:cs="TH SarabunIT๙"/>
        </w:rPr>
      </w:pPr>
      <w:r w:rsidRPr="0079712F">
        <w:rPr>
          <w:rFonts w:ascii="TH SarabunIT๙" w:eastAsia="Calibri" w:hAnsi="TH SarabunIT๙" w:cs="TH SarabunIT๙"/>
          <w:cs/>
        </w:rPr>
        <w:tab/>
      </w:r>
      <w:r w:rsidRPr="0079712F">
        <w:rPr>
          <w:rFonts w:ascii="TH SarabunIT๙" w:eastAsia="Calibri" w:hAnsi="TH SarabunIT๙" w:cs="TH SarabunIT๙"/>
          <w:cs/>
        </w:rPr>
        <w:tab/>
      </w:r>
      <w:r w:rsidRPr="0079712F">
        <w:rPr>
          <w:rFonts w:ascii="TH SarabunIT๙" w:eastAsia="Calibri" w:hAnsi="TH SarabunIT๙" w:cs="TH SarabunIT๙"/>
          <w:cs/>
        </w:rPr>
        <w:tab/>
      </w:r>
      <w:r w:rsidRPr="0079712F">
        <w:rPr>
          <w:rFonts w:ascii="TH SarabunIT๙" w:eastAsia="Calibri" w:hAnsi="TH SarabunIT๙" w:cs="TH SarabunIT๙"/>
          <w:cs/>
        </w:rPr>
        <w:tab/>
      </w:r>
      <w:r w:rsidRPr="0079712F">
        <w:rPr>
          <w:rFonts w:ascii="TH SarabunIT๙" w:eastAsia="Calibri" w:hAnsi="TH SarabunIT๙" w:cs="TH SarabunIT๙"/>
          <w:cs/>
        </w:rPr>
        <w:tab/>
      </w:r>
      <w:r w:rsidRPr="0079712F">
        <w:rPr>
          <w:rFonts w:ascii="TH SarabunIT๙" w:eastAsia="Calibri" w:hAnsi="TH SarabunIT๙" w:cs="TH SarabunIT๙"/>
          <w:cs/>
        </w:rPr>
        <w:tab/>
      </w:r>
      <w:r w:rsidRPr="0079712F">
        <w:rPr>
          <w:rFonts w:ascii="TH SarabunIT๙" w:eastAsia="Calibri" w:hAnsi="TH SarabunIT๙" w:cs="TH SarabunIT๙"/>
          <w:cs/>
        </w:rPr>
        <w:tab/>
      </w:r>
      <w:r w:rsidRPr="00680404">
        <w:rPr>
          <w:rFonts w:ascii="TH SarabunIT๙" w:eastAsia="Calibri" w:hAnsi="TH SarabunIT๙" w:cs="TH SarabunIT๙"/>
          <w:cs/>
        </w:rPr>
        <w:t>ตำแหน่ง......................................</w:t>
      </w:r>
    </w:p>
    <w:p w14:paraId="225BE699" w14:textId="77A8FBE6" w:rsidR="000E15F4" w:rsidRPr="009E074F" w:rsidRDefault="002408EE" w:rsidP="00221FDC">
      <w:pPr>
        <w:spacing w:after="160" w:line="259" w:lineRule="auto"/>
        <w:ind w:left="4320" w:firstLine="720"/>
        <w:rPr>
          <w:rFonts w:ascii="TH SarabunIT๙" w:eastAsia="Calibri" w:hAnsi="TH SarabunIT๙" w:cs="TH SarabunIT๙"/>
        </w:rPr>
      </w:pPr>
      <w:r w:rsidRPr="00B76567">
        <w:rPr>
          <w:rFonts w:ascii="TH SarabunIT๙" w:eastAsia="Calibri" w:hAnsi="TH SarabunIT๙" w:cs="TH SarabunIT๙"/>
          <w:cs/>
        </w:rPr>
        <w:t>หัวหน้ากลุ่มงานประกันสุขภาพ</w:t>
      </w:r>
      <w:r w:rsidRPr="00680404">
        <w:rPr>
          <w:rFonts w:ascii="TH SarabunIT๙" w:eastAsia="Calibri" w:hAnsi="TH SarabunIT๙" w:cs="TH SarabunIT๙"/>
          <w:cs/>
        </w:rPr>
        <w:t>ฯ</w:t>
      </w:r>
    </w:p>
    <w:p w14:paraId="106720FB" w14:textId="77777777" w:rsidR="002408EE" w:rsidRPr="009E074F" w:rsidRDefault="002408EE" w:rsidP="002408EE">
      <w:pPr>
        <w:spacing w:line="259" w:lineRule="auto"/>
        <w:rPr>
          <w:rFonts w:ascii="TH SarabunIT๙" w:eastAsia="Calibri" w:hAnsi="TH SarabunIT๙" w:cs="TH SarabunIT๙"/>
        </w:rPr>
      </w:pP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  <w:t>(..................................................)</w:t>
      </w:r>
    </w:p>
    <w:p w14:paraId="5F68EB90" w14:textId="77777777" w:rsidR="002408EE" w:rsidRPr="00680404" w:rsidRDefault="002408EE" w:rsidP="002408EE">
      <w:pPr>
        <w:spacing w:line="259" w:lineRule="auto"/>
        <w:rPr>
          <w:rFonts w:ascii="TH SarabunIT๙" w:eastAsia="Calibri" w:hAnsi="TH SarabunIT๙" w:cs="TH SarabunIT๙"/>
        </w:rPr>
      </w:pP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</w:r>
      <w:r w:rsidRPr="009E074F">
        <w:rPr>
          <w:rFonts w:ascii="TH SarabunIT๙" w:eastAsia="Calibri" w:hAnsi="TH SarabunIT๙" w:cs="TH SarabunIT๙"/>
          <w:cs/>
        </w:rPr>
        <w:tab/>
        <w:t>ผู้อำนวยการโรงพยาบาล............</w:t>
      </w:r>
    </w:p>
    <w:sectPr w:rsidR="002408EE" w:rsidRPr="00680404" w:rsidSect="000E15F4">
      <w:pgSz w:w="11906" w:h="16838"/>
      <w:pgMar w:top="0" w:right="1274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B32D80"/>
    <w:multiLevelType w:val="hybridMultilevel"/>
    <w:tmpl w:val="83AE2424"/>
    <w:lvl w:ilvl="0" w:tplc="E51E4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598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81F"/>
    <w:rsid w:val="00010A1B"/>
    <w:rsid w:val="00015A18"/>
    <w:rsid w:val="00045010"/>
    <w:rsid w:val="00050050"/>
    <w:rsid w:val="00067548"/>
    <w:rsid w:val="00067B49"/>
    <w:rsid w:val="00077F64"/>
    <w:rsid w:val="000823AE"/>
    <w:rsid w:val="00083024"/>
    <w:rsid w:val="00084063"/>
    <w:rsid w:val="000963A1"/>
    <w:rsid w:val="000977BF"/>
    <w:rsid w:val="000C129D"/>
    <w:rsid w:val="000E15F4"/>
    <w:rsid w:val="000E4873"/>
    <w:rsid w:val="000F6478"/>
    <w:rsid w:val="001154A3"/>
    <w:rsid w:val="00115E64"/>
    <w:rsid w:val="001165EC"/>
    <w:rsid w:val="00126799"/>
    <w:rsid w:val="0013163F"/>
    <w:rsid w:val="00144943"/>
    <w:rsid w:val="00166C4E"/>
    <w:rsid w:val="001704C4"/>
    <w:rsid w:val="00173C9B"/>
    <w:rsid w:val="00184102"/>
    <w:rsid w:val="001A088A"/>
    <w:rsid w:val="001C0CFA"/>
    <w:rsid w:val="001C6BB6"/>
    <w:rsid w:val="001D380A"/>
    <w:rsid w:val="001D7776"/>
    <w:rsid w:val="001F58F2"/>
    <w:rsid w:val="0020447E"/>
    <w:rsid w:val="002150A4"/>
    <w:rsid w:val="00221FDC"/>
    <w:rsid w:val="00226B58"/>
    <w:rsid w:val="002352B5"/>
    <w:rsid w:val="002408EE"/>
    <w:rsid w:val="00241C06"/>
    <w:rsid w:val="002463BF"/>
    <w:rsid w:val="002650EF"/>
    <w:rsid w:val="00270FF9"/>
    <w:rsid w:val="00275A86"/>
    <w:rsid w:val="0028646D"/>
    <w:rsid w:val="002A7A63"/>
    <w:rsid w:val="002B0592"/>
    <w:rsid w:val="002B0AC5"/>
    <w:rsid w:val="002B12C4"/>
    <w:rsid w:val="002C73E9"/>
    <w:rsid w:val="002D2B5B"/>
    <w:rsid w:val="002D4990"/>
    <w:rsid w:val="002E074B"/>
    <w:rsid w:val="002E27DA"/>
    <w:rsid w:val="002E49C4"/>
    <w:rsid w:val="002E5478"/>
    <w:rsid w:val="002E5A94"/>
    <w:rsid w:val="002F4238"/>
    <w:rsid w:val="00306262"/>
    <w:rsid w:val="00313210"/>
    <w:rsid w:val="003158D2"/>
    <w:rsid w:val="003273E2"/>
    <w:rsid w:val="003275EF"/>
    <w:rsid w:val="00327B8D"/>
    <w:rsid w:val="00333626"/>
    <w:rsid w:val="00361DAF"/>
    <w:rsid w:val="00362C1E"/>
    <w:rsid w:val="00382E4D"/>
    <w:rsid w:val="00391DEC"/>
    <w:rsid w:val="00395AE7"/>
    <w:rsid w:val="003974BC"/>
    <w:rsid w:val="003A15E5"/>
    <w:rsid w:val="003A5422"/>
    <w:rsid w:val="003A5503"/>
    <w:rsid w:val="003B0E23"/>
    <w:rsid w:val="003C3FEB"/>
    <w:rsid w:val="003C790C"/>
    <w:rsid w:val="003E3590"/>
    <w:rsid w:val="003E6586"/>
    <w:rsid w:val="003F1337"/>
    <w:rsid w:val="003F537C"/>
    <w:rsid w:val="003F7702"/>
    <w:rsid w:val="00422D05"/>
    <w:rsid w:val="0042390D"/>
    <w:rsid w:val="004270EF"/>
    <w:rsid w:val="00435861"/>
    <w:rsid w:val="00436AE3"/>
    <w:rsid w:val="00441BD1"/>
    <w:rsid w:val="00446FA2"/>
    <w:rsid w:val="00455781"/>
    <w:rsid w:val="00467DBF"/>
    <w:rsid w:val="0047173F"/>
    <w:rsid w:val="0047490F"/>
    <w:rsid w:val="00481A1E"/>
    <w:rsid w:val="00481DF4"/>
    <w:rsid w:val="0048372F"/>
    <w:rsid w:val="00491CB7"/>
    <w:rsid w:val="0049690A"/>
    <w:rsid w:val="004A070F"/>
    <w:rsid w:val="004A3594"/>
    <w:rsid w:val="004B0CD2"/>
    <w:rsid w:val="004C2A64"/>
    <w:rsid w:val="004C7A9E"/>
    <w:rsid w:val="004E3788"/>
    <w:rsid w:val="004E4BCA"/>
    <w:rsid w:val="004F4A41"/>
    <w:rsid w:val="005031CE"/>
    <w:rsid w:val="00503560"/>
    <w:rsid w:val="005070A3"/>
    <w:rsid w:val="0050724E"/>
    <w:rsid w:val="00536594"/>
    <w:rsid w:val="005551FA"/>
    <w:rsid w:val="00557433"/>
    <w:rsid w:val="005636E4"/>
    <w:rsid w:val="005657A8"/>
    <w:rsid w:val="00586B34"/>
    <w:rsid w:val="0059081B"/>
    <w:rsid w:val="00593451"/>
    <w:rsid w:val="005A21C1"/>
    <w:rsid w:val="005B2A03"/>
    <w:rsid w:val="005B6AA7"/>
    <w:rsid w:val="005C6473"/>
    <w:rsid w:val="005D29E6"/>
    <w:rsid w:val="005E2A2F"/>
    <w:rsid w:val="006075F5"/>
    <w:rsid w:val="006122DD"/>
    <w:rsid w:val="00613D7F"/>
    <w:rsid w:val="00623661"/>
    <w:rsid w:val="006251D4"/>
    <w:rsid w:val="00630549"/>
    <w:rsid w:val="00633E9A"/>
    <w:rsid w:val="0064264C"/>
    <w:rsid w:val="00642C24"/>
    <w:rsid w:val="006468D3"/>
    <w:rsid w:val="00652B40"/>
    <w:rsid w:val="006548E3"/>
    <w:rsid w:val="0066502B"/>
    <w:rsid w:val="00665536"/>
    <w:rsid w:val="00675DCD"/>
    <w:rsid w:val="00680404"/>
    <w:rsid w:val="00683DA7"/>
    <w:rsid w:val="00686735"/>
    <w:rsid w:val="00686E25"/>
    <w:rsid w:val="00694B67"/>
    <w:rsid w:val="006A58FB"/>
    <w:rsid w:val="006D0B06"/>
    <w:rsid w:val="006D4A8D"/>
    <w:rsid w:val="006D59F4"/>
    <w:rsid w:val="006D7CB0"/>
    <w:rsid w:val="006E1762"/>
    <w:rsid w:val="006F0F9D"/>
    <w:rsid w:val="006F62CE"/>
    <w:rsid w:val="00700081"/>
    <w:rsid w:val="007004F7"/>
    <w:rsid w:val="00706618"/>
    <w:rsid w:val="00706A24"/>
    <w:rsid w:val="00711BD5"/>
    <w:rsid w:val="00711CB3"/>
    <w:rsid w:val="00712659"/>
    <w:rsid w:val="007153BF"/>
    <w:rsid w:val="00727AA4"/>
    <w:rsid w:val="00732CF2"/>
    <w:rsid w:val="00772AB6"/>
    <w:rsid w:val="00780213"/>
    <w:rsid w:val="0079659A"/>
    <w:rsid w:val="0079712F"/>
    <w:rsid w:val="007B5F59"/>
    <w:rsid w:val="007C1C87"/>
    <w:rsid w:val="007C22F7"/>
    <w:rsid w:val="007C5E04"/>
    <w:rsid w:val="007D11D4"/>
    <w:rsid w:val="007D3043"/>
    <w:rsid w:val="007E143A"/>
    <w:rsid w:val="00814312"/>
    <w:rsid w:val="00814C2B"/>
    <w:rsid w:val="008174EF"/>
    <w:rsid w:val="00832782"/>
    <w:rsid w:val="00852A89"/>
    <w:rsid w:val="00857A08"/>
    <w:rsid w:val="00871542"/>
    <w:rsid w:val="0087550A"/>
    <w:rsid w:val="008814B8"/>
    <w:rsid w:val="00881646"/>
    <w:rsid w:val="00882426"/>
    <w:rsid w:val="008846DA"/>
    <w:rsid w:val="0088737A"/>
    <w:rsid w:val="008879B8"/>
    <w:rsid w:val="00892420"/>
    <w:rsid w:val="008A3185"/>
    <w:rsid w:val="008C461A"/>
    <w:rsid w:val="008C5179"/>
    <w:rsid w:val="008C585F"/>
    <w:rsid w:val="008D2A36"/>
    <w:rsid w:val="008D393C"/>
    <w:rsid w:val="008D3B4F"/>
    <w:rsid w:val="008E6AAF"/>
    <w:rsid w:val="00902883"/>
    <w:rsid w:val="0091393F"/>
    <w:rsid w:val="0092099A"/>
    <w:rsid w:val="00924806"/>
    <w:rsid w:val="0092753B"/>
    <w:rsid w:val="00930893"/>
    <w:rsid w:val="009347CE"/>
    <w:rsid w:val="009447DB"/>
    <w:rsid w:val="00955E47"/>
    <w:rsid w:val="00961EDA"/>
    <w:rsid w:val="00966BBD"/>
    <w:rsid w:val="009716DB"/>
    <w:rsid w:val="009A1215"/>
    <w:rsid w:val="009A7E8F"/>
    <w:rsid w:val="009E074F"/>
    <w:rsid w:val="009E54F5"/>
    <w:rsid w:val="009F3C18"/>
    <w:rsid w:val="00A037AC"/>
    <w:rsid w:val="00A070FA"/>
    <w:rsid w:val="00A13F4E"/>
    <w:rsid w:val="00A1664F"/>
    <w:rsid w:val="00A26660"/>
    <w:rsid w:val="00A3097D"/>
    <w:rsid w:val="00A3237C"/>
    <w:rsid w:val="00A343AD"/>
    <w:rsid w:val="00A40E5F"/>
    <w:rsid w:val="00A5108A"/>
    <w:rsid w:val="00A61DBB"/>
    <w:rsid w:val="00A72B77"/>
    <w:rsid w:val="00A73364"/>
    <w:rsid w:val="00AA2BBF"/>
    <w:rsid w:val="00AA35F1"/>
    <w:rsid w:val="00AA4F5C"/>
    <w:rsid w:val="00AB0C54"/>
    <w:rsid w:val="00AB782C"/>
    <w:rsid w:val="00AC3CBF"/>
    <w:rsid w:val="00AE0918"/>
    <w:rsid w:val="00AF0873"/>
    <w:rsid w:val="00AF4D35"/>
    <w:rsid w:val="00B066D4"/>
    <w:rsid w:val="00B13EE8"/>
    <w:rsid w:val="00B246B3"/>
    <w:rsid w:val="00B50ACC"/>
    <w:rsid w:val="00B57038"/>
    <w:rsid w:val="00B576FC"/>
    <w:rsid w:val="00B57D96"/>
    <w:rsid w:val="00B75032"/>
    <w:rsid w:val="00B76567"/>
    <w:rsid w:val="00B7727D"/>
    <w:rsid w:val="00B802FF"/>
    <w:rsid w:val="00B80381"/>
    <w:rsid w:val="00B9574F"/>
    <w:rsid w:val="00B96AC3"/>
    <w:rsid w:val="00BA23C8"/>
    <w:rsid w:val="00BA2FBF"/>
    <w:rsid w:val="00BA6664"/>
    <w:rsid w:val="00BB4276"/>
    <w:rsid w:val="00BC0114"/>
    <w:rsid w:val="00BC1802"/>
    <w:rsid w:val="00BD281F"/>
    <w:rsid w:val="00BD7754"/>
    <w:rsid w:val="00BF694D"/>
    <w:rsid w:val="00C05A56"/>
    <w:rsid w:val="00C10B3E"/>
    <w:rsid w:val="00C13D15"/>
    <w:rsid w:val="00C1478F"/>
    <w:rsid w:val="00C35E36"/>
    <w:rsid w:val="00C46F95"/>
    <w:rsid w:val="00C514CC"/>
    <w:rsid w:val="00C5528F"/>
    <w:rsid w:val="00C86764"/>
    <w:rsid w:val="00CA23F1"/>
    <w:rsid w:val="00CA60E4"/>
    <w:rsid w:val="00CD0614"/>
    <w:rsid w:val="00CD4A2C"/>
    <w:rsid w:val="00CD6CB9"/>
    <w:rsid w:val="00CE7F16"/>
    <w:rsid w:val="00CF152D"/>
    <w:rsid w:val="00CF1E5C"/>
    <w:rsid w:val="00D036F8"/>
    <w:rsid w:val="00D06D40"/>
    <w:rsid w:val="00D07F07"/>
    <w:rsid w:val="00D10E5B"/>
    <w:rsid w:val="00D17EE7"/>
    <w:rsid w:val="00D2514F"/>
    <w:rsid w:val="00D55C06"/>
    <w:rsid w:val="00D60707"/>
    <w:rsid w:val="00D662DE"/>
    <w:rsid w:val="00D87A1C"/>
    <w:rsid w:val="00D90EDB"/>
    <w:rsid w:val="00DA3586"/>
    <w:rsid w:val="00DB7B51"/>
    <w:rsid w:val="00DC3BE4"/>
    <w:rsid w:val="00DC7601"/>
    <w:rsid w:val="00E12494"/>
    <w:rsid w:val="00E13AFD"/>
    <w:rsid w:val="00E25BB8"/>
    <w:rsid w:val="00E4692C"/>
    <w:rsid w:val="00E5750D"/>
    <w:rsid w:val="00E608F1"/>
    <w:rsid w:val="00E64593"/>
    <w:rsid w:val="00E7367B"/>
    <w:rsid w:val="00E974BD"/>
    <w:rsid w:val="00EA20CF"/>
    <w:rsid w:val="00EB5EDA"/>
    <w:rsid w:val="00EB6424"/>
    <w:rsid w:val="00EB65F5"/>
    <w:rsid w:val="00EC25C8"/>
    <w:rsid w:val="00EF475C"/>
    <w:rsid w:val="00EF7ACE"/>
    <w:rsid w:val="00F05517"/>
    <w:rsid w:val="00F06C8F"/>
    <w:rsid w:val="00F10117"/>
    <w:rsid w:val="00F138B5"/>
    <w:rsid w:val="00F13E4F"/>
    <w:rsid w:val="00F264F0"/>
    <w:rsid w:val="00F30EE2"/>
    <w:rsid w:val="00F360F3"/>
    <w:rsid w:val="00F4785E"/>
    <w:rsid w:val="00F6101D"/>
    <w:rsid w:val="00F70178"/>
    <w:rsid w:val="00F738CA"/>
    <w:rsid w:val="00F86BFE"/>
    <w:rsid w:val="00FB4B0F"/>
    <w:rsid w:val="00FC0C87"/>
    <w:rsid w:val="00FD710B"/>
    <w:rsid w:val="00FE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7F913"/>
  <w15:docId w15:val="{008BBCF3-7B87-4EB4-90C4-25CF5B522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82C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2B5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2E49C4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E49C4"/>
    <w:rPr>
      <w:rFonts w:ascii="Segoe UI" w:eastAsia="Times New Roman" w:hAnsi="Segoe UI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586B34"/>
    <w:pPr>
      <w:ind w:left="720"/>
      <w:contextualSpacing/>
    </w:pPr>
    <w:rPr>
      <w:rFonts w:cs="Angsana New"/>
      <w:szCs w:val="40"/>
    </w:rPr>
  </w:style>
  <w:style w:type="table" w:styleId="a7">
    <w:name w:val="Table Grid"/>
    <w:basedOn w:val="a1"/>
    <w:uiPriority w:val="59"/>
    <w:rsid w:val="00C51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r8way 05</cp:lastModifiedBy>
  <cp:revision>13</cp:revision>
  <cp:lastPrinted>2022-06-16T02:10:00Z</cp:lastPrinted>
  <dcterms:created xsi:type="dcterms:W3CDTF">2022-06-19T06:23:00Z</dcterms:created>
  <dcterms:modified xsi:type="dcterms:W3CDTF">2022-06-27T14:54:00Z</dcterms:modified>
</cp:coreProperties>
</file>